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20/02/relationships/classificationlabels" Target="docMetadata/LabelInfo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21F97" w14:textId="078804D7" w:rsidR="009B52E3" w:rsidRDefault="009B52E3" w:rsidP="009B52E3">
      <w:pPr>
        <w:jc w:val="center"/>
        <w:rPr>
          <w:sz w:val="48"/>
          <w:szCs w:val="48"/>
          <w:lang w:val="en-AU"/>
        </w:rPr>
      </w:pPr>
      <w:r w:rsidRPr="009B52E3">
        <w:rPr>
          <w:b/>
          <w:sz w:val="44"/>
          <w:szCs w:val="44"/>
          <w:lang w:val="en-AU"/>
        </w:rPr>
        <w:t>SPONSORSHIP CONFIRMATION</w:t>
      </w:r>
    </w:p>
    <w:p w14:paraId="4C6296E2" w14:textId="082E5B64" w:rsidR="005616D2" w:rsidRPr="009B52E3" w:rsidRDefault="0080243E" w:rsidP="009B52E3">
      <w:pPr>
        <w:jc w:val="center"/>
        <w:rPr>
          <w:b/>
          <w:sz w:val="48"/>
          <w:szCs w:val="48"/>
          <w:lang w:val="en-AU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 wp14:anchorId="260F22E9" wp14:editId="2DBAFFC4">
            <wp:extent cx="672125" cy="654685"/>
            <wp:effectExtent l="0" t="0" r="0" b="5715"/>
            <wp:docPr id="1" name="Picture 1" descr="/Users/loved/Desktop/Screenshot_2022-12-01 Untitled-2 - ACFrOgDFLf6JuiibDJOrOam2ijAgyRmgNQ9H2KAYI_gz2WOA7KUh_eeMX-vz2WTFxdaV-UcxvqU8QWS4h8QZxGEx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ved/Desktop/Screenshot_2022-12-01 Untitled-2 - ACFrOgDFLf6JuiibDJOrOam2ijAgyRmgNQ9H2KAYI_gz2WOA7KUh_eeMX-vz2WTFxdaV-UcxvqU8QWS4h8QZxGEx[...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0" cy="6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E3" w:rsidRPr="009B52E3">
        <w:rPr>
          <w:b/>
          <w:sz w:val="48"/>
          <w:szCs w:val="48"/>
          <w:lang w:val="en-AU"/>
        </w:rPr>
        <w:t>AGREEMENT/RENEWAL FORM</w:t>
      </w:r>
      <w:r>
        <w:rPr>
          <w:noProof/>
          <w:color w:val="FF0000"/>
          <w:sz w:val="48"/>
          <w:szCs w:val="48"/>
        </w:rPr>
        <w:drawing>
          <wp:inline distT="0" distB="0" distL="0" distR="0" wp14:anchorId="7574B00A" wp14:editId="18926FFD">
            <wp:extent cx="672125" cy="654685"/>
            <wp:effectExtent l="0" t="0" r="0" b="5715"/>
            <wp:docPr id="2" name="Picture 2" descr="/Users/loved/Desktop/Screenshot_2022-12-01 Untitled-2 - ACFrOgDFLf6JuiibDJOrOam2ijAgyRmgNQ9H2KAYI_gz2WOA7KUh_eeMX-vz2WTFxdaV-UcxvqU8QWS4h8QZxGEx[...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ved/Desktop/Screenshot_2022-12-01 Untitled-2 - ACFrOgDFLf6JuiibDJOrOam2ijAgyRmgNQ9H2KAYI_gz2WOA7KUh_eeMX-vz2WTFxdaV-UcxvqU8QWS4h8QZxGEx[...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0" cy="6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2A53" w14:textId="20295817" w:rsidR="009B52E3" w:rsidRPr="0080243E" w:rsidRDefault="009B52E3" w:rsidP="009B52E3">
      <w:pPr>
        <w:rPr>
          <w:sz w:val="22"/>
          <w:szCs w:val="22"/>
          <w:lang w:val="en-AU"/>
        </w:rPr>
      </w:pPr>
      <w:r w:rsidRPr="0080243E">
        <w:rPr>
          <w:sz w:val="22"/>
          <w:szCs w:val="22"/>
          <w:lang w:val="en-AU"/>
        </w:rPr>
        <w:t>This form must include a</w:t>
      </w:r>
      <w:r w:rsidR="007716E8" w:rsidRPr="0080243E">
        <w:rPr>
          <w:sz w:val="22"/>
          <w:szCs w:val="22"/>
          <w:lang w:val="en-AU"/>
        </w:rPr>
        <w:t xml:space="preserve">ll details of your </w:t>
      </w:r>
      <w:r w:rsidRPr="0080243E">
        <w:rPr>
          <w:sz w:val="22"/>
          <w:szCs w:val="22"/>
          <w:lang w:val="en-AU"/>
        </w:rPr>
        <w:t xml:space="preserve">sponsorship choices for the 2023 season. Once this has been filled out and returned to </w:t>
      </w:r>
      <w:r w:rsidR="0080243E" w:rsidRPr="0080243E">
        <w:rPr>
          <w:color w:val="002060"/>
          <w:sz w:val="22"/>
          <w:szCs w:val="22"/>
          <w:lang w:val="en-AU"/>
        </w:rPr>
        <w:t xml:space="preserve">the Sponsorship Coordinator, </w:t>
      </w:r>
      <w:r w:rsidR="0080243E">
        <w:rPr>
          <w:color w:val="002060"/>
          <w:sz w:val="22"/>
          <w:szCs w:val="22"/>
          <w:lang w:val="en-AU"/>
        </w:rPr>
        <w:t xml:space="preserve">Dave Love, </w:t>
      </w:r>
      <w:r w:rsidR="0080243E" w:rsidRPr="0080243E">
        <w:rPr>
          <w:color w:val="002060"/>
          <w:sz w:val="22"/>
          <w:szCs w:val="22"/>
          <w:lang w:val="en-AU"/>
        </w:rPr>
        <w:t xml:space="preserve">Moonta Football Club, </w:t>
      </w:r>
      <w:hyperlink r:id="rId6" w:history="1">
        <w:r w:rsidR="0080243E" w:rsidRPr="00F14038">
          <w:rPr>
            <w:rStyle w:val="Hyperlink"/>
            <w:sz w:val="22"/>
            <w:szCs w:val="22"/>
            <w:lang w:val="en-AU"/>
          </w:rPr>
          <w:t>davelove8699@gmail.com</w:t>
        </w:r>
      </w:hyperlink>
      <w:r w:rsidR="0080243E">
        <w:rPr>
          <w:color w:val="002060"/>
          <w:sz w:val="22"/>
          <w:szCs w:val="22"/>
          <w:lang w:val="en-AU"/>
        </w:rPr>
        <w:t xml:space="preserve"> ,</w:t>
      </w:r>
      <w:r w:rsidR="00EF0497">
        <w:rPr>
          <w:color w:val="002060"/>
          <w:sz w:val="22"/>
          <w:szCs w:val="22"/>
          <w:lang w:val="en-AU"/>
        </w:rPr>
        <w:t xml:space="preserve"> or Sponsorship Coordinator </w:t>
      </w:r>
      <w:hyperlink r:id="rId7" w:history="1">
        <w:r w:rsidR="00EF0497" w:rsidRPr="00F14038">
          <w:rPr>
            <w:rStyle w:val="Hyperlink"/>
            <w:sz w:val="22"/>
            <w:szCs w:val="22"/>
            <w:lang w:val="en-AU"/>
          </w:rPr>
          <w:t>moontafc@sanflcfl.com.au</w:t>
        </w:r>
      </w:hyperlink>
      <w:r w:rsidR="00EF0497">
        <w:rPr>
          <w:color w:val="002060"/>
          <w:sz w:val="22"/>
          <w:szCs w:val="22"/>
          <w:lang w:val="en-AU"/>
        </w:rPr>
        <w:t xml:space="preserve"> ,</w:t>
      </w:r>
      <w:r w:rsidRPr="0080243E">
        <w:rPr>
          <w:sz w:val="22"/>
          <w:szCs w:val="22"/>
          <w:lang w:val="en-AU"/>
        </w:rPr>
        <w:t>an Invoice will be sent to you for your payment.</w:t>
      </w:r>
      <w:r w:rsidR="00546C10" w:rsidRPr="0080243E">
        <w:rPr>
          <w:sz w:val="22"/>
          <w:szCs w:val="22"/>
          <w:lang w:val="en-AU"/>
        </w:rPr>
        <w:t xml:space="preserve"> To ensure that you </w:t>
      </w:r>
      <w:r w:rsidR="0080243E">
        <w:rPr>
          <w:sz w:val="22"/>
          <w:szCs w:val="22"/>
          <w:lang w:val="en-AU"/>
        </w:rPr>
        <w:t>receive all of your sponsor/</w:t>
      </w:r>
      <w:r w:rsidR="00546C10" w:rsidRPr="0080243E">
        <w:rPr>
          <w:sz w:val="22"/>
          <w:szCs w:val="22"/>
          <w:lang w:val="en-AU"/>
        </w:rPr>
        <w:t>membership entitlements please</w:t>
      </w:r>
      <w:r w:rsidR="0080243E" w:rsidRPr="0080243E">
        <w:rPr>
          <w:sz w:val="22"/>
          <w:szCs w:val="22"/>
          <w:lang w:val="en-AU"/>
        </w:rPr>
        <w:t xml:space="preserve"> fill this in accurately. </w:t>
      </w:r>
      <w:r w:rsidR="0080243E">
        <w:rPr>
          <w:sz w:val="22"/>
          <w:szCs w:val="22"/>
          <w:lang w:val="en-AU"/>
        </w:rPr>
        <w:t>Thanks. Dave</w:t>
      </w:r>
    </w:p>
    <w:p w14:paraId="14BBA445" w14:textId="77777777" w:rsidR="009B52E3" w:rsidRPr="00303389" w:rsidRDefault="00546C10" w:rsidP="00546C10">
      <w:pPr>
        <w:jc w:val="center"/>
        <w:rPr>
          <w:b/>
          <w:color w:val="FF0000"/>
          <w:sz w:val="28"/>
          <w:szCs w:val="28"/>
          <w:lang w:val="en-AU"/>
        </w:rPr>
      </w:pPr>
      <w:r w:rsidRPr="00303389">
        <w:rPr>
          <w:b/>
          <w:color w:val="FF0000"/>
          <w:sz w:val="28"/>
          <w:szCs w:val="28"/>
          <w:lang w:val="en-AU"/>
        </w:rPr>
        <w:t xml:space="preserve">SPONSOR </w:t>
      </w:r>
      <w:r w:rsidR="009B52E3" w:rsidRPr="00303389">
        <w:rPr>
          <w:b/>
          <w:color w:val="FF0000"/>
          <w:sz w:val="28"/>
          <w:szCs w:val="28"/>
          <w:lang w:val="en-AU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D36564" w14:paraId="38676E91" w14:textId="77777777" w:rsidTr="00D36564">
        <w:tc>
          <w:tcPr>
            <w:tcW w:w="2122" w:type="dxa"/>
          </w:tcPr>
          <w:p w14:paraId="7D99B71D" w14:textId="77777777" w:rsidR="009B52E3" w:rsidRDefault="009B52E3" w:rsidP="009B52E3">
            <w:pPr>
              <w:rPr>
                <w:lang w:val="en-AU"/>
              </w:rPr>
            </w:pPr>
            <w:r>
              <w:rPr>
                <w:lang w:val="en-AU"/>
              </w:rPr>
              <w:t>Business</w:t>
            </w:r>
          </w:p>
        </w:tc>
        <w:tc>
          <w:tcPr>
            <w:tcW w:w="6888" w:type="dxa"/>
          </w:tcPr>
          <w:p w14:paraId="0D12E1C1" w14:textId="160FF03D" w:rsidR="009B52E3" w:rsidRDefault="009B52E3" w:rsidP="009B52E3">
            <w:pPr>
              <w:rPr>
                <w:lang w:val="en-AU"/>
              </w:rPr>
            </w:pPr>
          </w:p>
          <w:sdt>
            <w:sdtPr>
              <w:rPr>
                <w:lang w:val="en-AU"/>
              </w:rPr>
              <w:id w:val="-12791714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86B534D" w14:textId="12DEBF49" w:rsidR="009B52E3" w:rsidRDefault="00A36C06" w:rsidP="00A36C06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564" w14:paraId="54D92866" w14:textId="77777777" w:rsidTr="00D36564">
        <w:tc>
          <w:tcPr>
            <w:tcW w:w="2122" w:type="dxa"/>
          </w:tcPr>
          <w:p w14:paraId="73096FFD" w14:textId="77777777" w:rsidR="009B52E3" w:rsidRDefault="009B52E3" w:rsidP="009B52E3">
            <w:pPr>
              <w:rPr>
                <w:lang w:val="en-AU"/>
              </w:rPr>
            </w:pPr>
            <w:r>
              <w:rPr>
                <w:lang w:val="en-AU"/>
              </w:rPr>
              <w:t>Contact Person</w:t>
            </w:r>
          </w:p>
        </w:tc>
        <w:tc>
          <w:tcPr>
            <w:tcW w:w="6888" w:type="dxa"/>
          </w:tcPr>
          <w:p w14:paraId="4C1A2968" w14:textId="435311F8" w:rsidR="009B52E3" w:rsidRDefault="009B52E3" w:rsidP="009B52E3">
            <w:pPr>
              <w:rPr>
                <w:lang w:val="en-AU"/>
              </w:rPr>
            </w:pPr>
          </w:p>
          <w:sdt>
            <w:sdtPr>
              <w:rPr>
                <w:lang w:val="en-AU"/>
              </w:rPr>
              <w:id w:val="-18675211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2B35539" w14:textId="693AD910" w:rsidR="009B52E3" w:rsidRDefault="00D7116B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36564" w14:paraId="55CA2788" w14:textId="77777777" w:rsidTr="00D36564">
        <w:tc>
          <w:tcPr>
            <w:tcW w:w="2122" w:type="dxa"/>
          </w:tcPr>
          <w:p w14:paraId="29EFAFD7" w14:textId="77777777" w:rsidR="009B52E3" w:rsidRDefault="009B52E3" w:rsidP="009B52E3">
            <w:pPr>
              <w:rPr>
                <w:lang w:val="en-AU"/>
              </w:rPr>
            </w:pPr>
            <w:r>
              <w:rPr>
                <w:lang w:val="en-AU"/>
              </w:rPr>
              <w:t>Business Phone</w:t>
            </w:r>
          </w:p>
        </w:tc>
        <w:tc>
          <w:tcPr>
            <w:tcW w:w="6888" w:type="dxa"/>
          </w:tcPr>
          <w:p w14:paraId="6B399C53" w14:textId="268504D8" w:rsidR="009B52E3" w:rsidRDefault="009B52E3" w:rsidP="009B52E3">
            <w:pPr>
              <w:rPr>
                <w:lang w:val="en-AU"/>
              </w:rPr>
            </w:pPr>
          </w:p>
          <w:sdt>
            <w:sdtPr>
              <w:rPr>
                <w:lang w:val="en-AU"/>
              </w:rPr>
              <w:id w:val="5598333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8178831" w14:textId="29FE44FB" w:rsidR="00D7116B" w:rsidRDefault="00D7116B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2F1876" w14:textId="77777777" w:rsidR="009B52E3" w:rsidRDefault="009B52E3" w:rsidP="009B52E3">
            <w:pPr>
              <w:rPr>
                <w:lang w:val="en-AU"/>
              </w:rPr>
            </w:pPr>
          </w:p>
        </w:tc>
      </w:tr>
      <w:tr w:rsidR="00D36564" w14:paraId="4081497C" w14:textId="77777777" w:rsidTr="00A41A81">
        <w:trPr>
          <w:trHeight w:val="605"/>
        </w:trPr>
        <w:tc>
          <w:tcPr>
            <w:tcW w:w="2122" w:type="dxa"/>
          </w:tcPr>
          <w:p w14:paraId="475B5CE1" w14:textId="77777777" w:rsidR="009B52E3" w:rsidRDefault="009B52E3" w:rsidP="009B52E3">
            <w:pPr>
              <w:rPr>
                <w:lang w:val="en-AU"/>
              </w:rPr>
            </w:pPr>
            <w:r>
              <w:rPr>
                <w:lang w:val="en-AU"/>
              </w:rPr>
              <w:t>Business Address</w:t>
            </w:r>
          </w:p>
        </w:tc>
        <w:tc>
          <w:tcPr>
            <w:tcW w:w="6888" w:type="dxa"/>
          </w:tcPr>
          <w:sdt>
            <w:sdtPr>
              <w:rPr>
                <w:lang w:val="en-AU"/>
              </w:rPr>
              <w:id w:val="5986108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70700BA" w14:textId="436B4ED3" w:rsidR="009B52E3" w:rsidRDefault="00D7116B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2B3A303" w14:textId="77777777" w:rsidR="009B52E3" w:rsidRDefault="009B52E3" w:rsidP="009B52E3">
            <w:pPr>
              <w:rPr>
                <w:lang w:val="en-AU"/>
              </w:rPr>
            </w:pPr>
          </w:p>
        </w:tc>
      </w:tr>
      <w:tr w:rsidR="00D36564" w14:paraId="37468E9F" w14:textId="77777777" w:rsidTr="00D36564">
        <w:tc>
          <w:tcPr>
            <w:tcW w:w="2122" w:type="dxa"/>
          </w:tcPr>
          <w:p w14:paraId="3AECF803" w14:textId="77777777" w:rsidR="009B52E3" w:rsidRDefault="009B52E3" w:rsidP="009B52E3">
            <w:pPr>
              <w:rPr>
                <w:lang w:val="en-AU"/>
              </w:rPr>
            </w:pPr>
            <w:r>
              <w:rPr>
                <w:lang w:val="en-AU"/>
              </w:rPr>
              <w:t>E-mail Address</w:t>
            </w:r>
          </w:p>
        </w:tc>
        <w:tc>
          <w:tcPr>
            <w:tcW w:w="6888" w:type="dxa"/>
          </w:tcPr>
          <w:sdt>
            <w:sdtPr>
              <w:rPr>
                <w:lang w:val="en-AU"/>
              </w:rPr>
              <w:id w:val="-21323874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F34D07" w14:textId="3D6AAB29" w:rsidR="009B52E3" w:rsidRDefault="006D5F76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DED964" w14:textId="77777777" w:rsidR="009B52E3" w:rsidRDefault="009B52E3" w:rsidP="009B52E3">
            <w:pPr>
              <w:rPr>
                <w:lang w:val="en-AU"/>
              </w:rPr>
            </w:pPr>
          </w:p>
        </w:tc>
      </w:tr>
      <w:tr w:rsidR="00B80EBD" w14:paraId="4ABC8E61" w14:textId="77777777" w:rsidTr="00D36564">
        <w:tc>
          <w:tcPr>
            <w:tcW w:w="2122" w:type="dxa"/>
          </w:tcPr>
          <w:p w14:paraId="57575FCD" w14:textId="4E032772" w:rsidR="00B80EBD" w:rsidRDefault="00B80EBD" w:rsidP="009B52E3">
            <w:pPr>
              <w:rPr>
                <w:lang w:val="en-AU"/>
              </w:rPr>
            </w:pPr>
            <w:r>
              <w:rPr>
                <w:lang w:val="en-AU"/>
              </w:rPr>
              <w:t>Signature</w:t>
            </w:r>
          </w:p>
          <w:p w14:paraId="6A0D106F" w14:textId="77777777" w:rsidR="00B80EBD" w:rsidRDefault="00B80EBD" w:rsidP="009B52E3">
            <w:pPr>
              <w:rPr>
                <w:lang w:val="en-AU"/>
              </w:rPr>
            </w:pPr>
          </w:p>
          <w:p w14:paraId="47A5C430" w14:textId="77777777" w:rsidR="00B80EBD" w:rsidRDefault="00B80EBD" w:rsidP="009B52E3">
            <w:pPr>
              <w:rPr>
                <w:lang w:val="en-AU"/>
              </w:rPr>
            </w:pPr>
          </w:p>
        </w:tc>
        <w:tc>
          <w:tcPr>
            <w:tcW w:w="6888" w:type="dxa"/>
          </w:tcPr>
          <w:p w14:paraId="3EAEEA18" w14:textId="77777777" w:rsidR="00B80EBD" w:rsidRDefault="00B80EBD" w:rsidP="009B52E3">
            <w:pPr>
              <w:rPr>
                <w:lang w:val="en-AU"/>
              </w:rPr>
            </w:pPr>
          </w:p>
          <w:p w14:paraId="3D64451F" w14:textId="77777777" w:rsidR="00B80EBD" w:rsidRDefault="00B80EBD" w:rsidP="009B52E3">
            <w:pPr>
              <w:rPr>
                <w:lang w:val="en-AU"/>
              </w:rPr>
            </w:pPr>
          </w:p>
        </w:tc>
      </w:tr>
    </w:tbl>
    <w:p w14:paraId="3F9AF386" w14:textId="2B21E116" w:rsidR="006B22C4" w:rsidRDefault="00546C10" w:rsidP="004D0B1D">
      <w:pPr>
        <w:jc w:val="center"/>
        <w:rPr>
          <w:b/>
          <w:color w:val="FF0000"/>
          <w:sz w:val="28"/>
          <w:szCs w:val="28"/>
          <w:lang w:val="en-AU"/>
        </w:rPr>
      </w:pPr>
      <w:r w:rsidRPr="00303389">
        <w:rPr>
          <w:b/>
          <w:color w:val="FF0000"/>
          <w:sz w:val="28"/>
          <w:szCs w:val="28"/>
          <w:lang w:val="en-AU"/>
        </w:rPr>
        <w:t>SPONSOR LEVEL &amp; PAYMENT CHOICES</w:t>
      </w:r>
      <w:r w:rsidR="009B52E3" w:rsidRPr="00303389">
        <w:rPr>
          <w:b/>
          <w:color w:val="FF0000"/>
          <w:sz w:val="28"/>
          <w:szCs w:val="28"/>
          <w:lang w:val="en-AU"/>
        </w:rPr>
        <w:t xml:space="preserve"> (Please </w:t>
      </w:r>
      <w:r w:rsidR="0066426F">
        <w:rPr>
          <w:b/>
          <w:color w:val="FF0000"/>
          <w:sz w:val="28"/>
          <w:szCs w:val="28"/>
          <w:lang w:val="en-AU"/>
        </w:rPr>
        <w:t xml:space="preserve">check or </w:t>
      </w:r>
      <w:r w:rsidR="009B52E3" w:rsidRPr="00303389">
        <w:rPr>
          <w:b/>
          <w:color w:val="FF0000"/>
          <w:sz w:val="28"/>
          <w:szCs w:val="28"/>
          <w:lang w:val="en-AU"/>
        </w:rPr>
        <w:t>highlight</w:t>
      </w:r>
      <w:r w:rsidR="00051BE5" w:rsidRPr="00303389">
        <w:rPr>
          <w:b/>
          <w:color w:val="FF0000"/>
          <w:sz w:val="28"/>
          <w:szCs w:val="28"/>
          <w:lang w:val="en-AU"/>
        </w:rPr>
        <w:t xml:space="preserve"> choice</w:t>
      </w:r>
      <w:r w:rsidR="0013417A">
        <w:rPr>
          <w:b/>
          <w:color w:val="FF0000"/>
          <w:sz w:val="28"/>
          <w:szCs w:val="28"/>
          <w:lang w:val="en-AU"/>
        </w:rPr>
        <w:t>s</w:t>
      </w:r>
      <w:r w:rsidR="009B52E3" w:rsidRPr="00303389">
        <w:rPr>
          <w:b/>
          <w:color w:val="FF0000"/>
          <w:sz w:val="28"/>
          <w:szCs w:val="28"/>
          <w:lang w:val="en-AU"/>
        </w:rPr>
        <w:t>)</w:t>
      </w:r>
    </w:p>
    <w:p w14:paraId="4780EE9C" w14:textId="16838879" w:rsidR="004D0B1D" w:rsidRPr="00303389" w:rsidRDefault="004730F9" w:rsidP="006B5E9D">
      <w:pPr>
        <w:jc w:val="center"/>
        <w:rPr>
          <w:b/>
          <w:color w:val="FF0000"/>
          <w:sz w:val="28"/>
          <w:szCs w:val="28"/>
          <w:lang w:val="en-AU"/>
        </w:rPr>
      </w:pPr>
      <w:r>
        <w:rPr>
          <w:b/>
          <w:color w:val="FF0000"/>
          <w:sz w:val="28"/>
          <w:szCs w:val="28"/>
          <w:lang w:val="en-AU"/>
        </w:rPr>
        <w:t>To a</w:t>
      </w:r>
      <w:r w:rsidR="004D0B1D">
        <w:rPr>
          <w:b/>
          <w:color w:val="FF0000"/>
          <w:sz w:val="28"/>
          <w:szCs w:val="28"/>
          <w:lang w:val="en-AU"/>
        </w:rPr>
        <w:t>ssist with managing payments, an incremental</w:t>
      </w:r>
      <w:r>
        <w:rPr>
          <w:b/>
          <w:color w:val="FF0000"/>
          <w:sz w:val="28"/>
          <w:szCs w:val="28"/>
          <w:lang w:val="en-AU"/>
        </w:rPr>
        <w:t xml:space="preserve"> payment plan is </w:t>
      </w:r>
      <w:r w:rsidR="006B5E9D" w:rsidRPr="00303389">
        <w:rPr>
          <w:b/>
          <w:color w:val="FF0000"/>
          <w:sz w:val="28"/>
          <w:szCs w:val="28"/>
          <w:lang w:val="en-AU"/>
        </w:rPr>
        <w:t>available.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1287"/>
        <w:gridCol w:w="1287"/>
        <w:gridCol w:w="1287"/>
        <w:gridCol w:w="1379"/>
        <w:gridCol w:w="1310"/>
        <w:gridCol w:w="1383"/>
        <w:gridCol w:w="1276"/>
      </w:tblGrid>
      <w:tr w:rsidR="001E7D73" w14:paraId="113B2DEE" w14:textId="68639C4A" w:rsidTr="001E7D73">
        <w:trPr>
          <w:jc w:val="center"/>
        </w:trPr>
        <w:tc>
          <w:tcPr>
            <w:tcW w:w="1287" w:type="dxa"/>
            <w:shd w:val="clear" w:color="auto" w:fill="DEEAF6" w:themeFill="accent1" w:themeFillTint="33"/>
          </w:tcPr>
          <w:p w14:paraId="5025CE2F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LEVEL</w:t>
            </w:r>
          </w:p>
        </w:tc>
        <w:tc>
          <w:tcPr>
            <w:tcW w:w="1287" w:type="dxa"/>
            <w:shd w:val="clear" w:color="auto" w:fill="FBE4D5" w:themeFill="accent2" w:themeFillTint="33"/>
          </w:tcPr>
          <w:p w14:paraId="453CDAB2" w14:textId="77777777" w:rsidR="004730F9" w:rsidRPr="00A41A81" w:rsidRDefault="00A41A81" w:rsidP="006B5E9D">
            <w:pPr>
              <w:jc w:val="center"/>
              <w:rPr>
                <w:b/>
                <w:u w:val="single"/>
                <w:lang w:val="en-AU"/>
              </w:rPr>
            </w:pPr>
            <w:r w:rsidRPr="00A41A81">
              <w:rPr>
                <w:b/>
                <w:u w:val="single"/>
                <w:lang w:val="en-AU"/>
              </w:rPr>
              <w:t>FULL Payment</w:t>
            </w:r>
          </w:p>
          <w:p w14:paraId="5563D237" w14:textId="1A1EE37B" w:rsidR="00A41A81" w:rsidRPr="00A41A81" w:rsidRDefault="00A41A81" w:rsidP="006B5E9D">
            <w:pPr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color w:val="FF0000"/>
                <w:sz w:val="20"/>
                <w:szCs w:val="20"/>
                <w:lang w:val="en-AU"/>
              </w:rPr>
              <w:t>Due Mar.</w:t>
            </w: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 xml:space="preserve"> 31</w:t>
            </w:r>
          </w:p>
        </w:tc>
        <w:tc>
          <w:tcPr>
            <w:tcW w:w="1287" w:type="dxa"/>
            <w:shd w:val="clear" w:color="auto" w:fill="DEEAF6" w:themeFill="accent1" w:themeFillTint="33"/>
          </w:tcPr>
          <w:p w14:paraId="541F4D78" w14:textId="77777777" w:rsidR="004730F9" w:rsidRPr="00A41A81" w:rsidRDefault="004730F9" w:rsidP="001E7D73">
            <w:pPr>
              <w:jc w:val="center"/>
              <w:rPr>
                <w:b/>
                <w:lang w:val="en-AU"/>
              </w:rPr>
            </w:pPr>
            <w:r w:rsidRPr="00A41A81">
              <w:rPr>
                <w:b/>
                <w:lang w:val="en-AU"/>
              </w:rPr>
              <w:t>Payment 1</w:t>
            </w:r>
          </w:p>
          <w:p w14:paraId="71846C75" w14:textId="2757271A" w:rsidR="00A41A81" w:rsidRPr="00A41A81" w:rsidRDefault="00A41A81" w:rsidP="001E7D73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>Due Mar.31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652B7C9A" w14:textId="77777777" w:rsidR="004730F9" w:rsidRPr="00A41A81" w:rsidRDefault="004730F9" w:rsidP="001E7D73">
            <w:pPr>
              <w:jc w:val="center"/>
              <w:rPr>
                <w:b/>
                <w:lang w:val="en-AU"/>
              </w:rPr>
            </w:pPr>
            <w:r w:rsidRPr="00A41A81">
              <w:rPr>
                <w:b/>
                <w:lang w:val="en-AU"/>
              </w:rPr>
              <w:t>Payment 2</w:t>
            </w:r>
          </w:p>
          <w:p w14:paraId="0041B49A" w14:textId="0876F146" w:rsidR="00A41A81" w:rsidRPr="00A41A81" w:rsidRDefault="00A41A81" w:rsidP="001E7D73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>Due Apr.30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14:paraId="5583E0EB" w14:textId="77777777" w:rsidR="004730F9" w:rsidRPr="00A41A81" w:rsidRDefault="004730F9" w:rsidP="001E7D73">
            <w:pPr>
              <w:jc w:val="center"/>
              <w:rPr>
                <w:b/>
                <w:lang w:val="en-AU"/>
              </w:rPr>
            </w:pPr>
            <w:r w:rsidRPr="00A41A81">
              <w:rPr>
                <w:b/>
                <w:lang w:val="en-AU"/>
              </w:rPr>
              <w:t>Payment 3</w:t>
            </w:r>
          </w:p>
          <w:p w14:paraId="73BA213A" w14:textId="3F74B0DC" w:rsidR="00A41A81" w:rsidRPr="00A41A81" w:rsidRDefault="00A41A81" w:rsidP="001E7D73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>Due May 31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0D60CA2D" w14:textId="77777777" w:rsidR="004730F9" w:rsidRPr="00A41A81" w:rsidRDefault="004730F9" w:rsidP="001E7D73">
            <w:pPr>
              <w:jc w:val="center"/>
              <w:rPr>
                <w:b/>
                <w:lang w:val="en-AU"/>
              </w:rPr>
            </w:pPr>
            <w:r w:rsidRPr="00A41A81">
              <w:rPr>
                <w:b/>
                <w:lang w:val="en-AU"/>
              </w:rPr>
              <w:t>Payment 4</w:t>
            </w:r>
          </w:p>
          <w:p w14:paraId="4699B17F" w14:textId="2E099471" w:rsidR="00A41A81" w:rsidRPr="00A41A81" w:rsidRDefault="00A41A81" w:rsidP="001E7D73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>Due Jun</w:t>
            </w:r>
            <w:r>
              <w:rPr>
                <w:b/>
                <w:color w:val="FF0000"/>
                <w:sz w:val="20"/>
                <w:szCs w:val="20"/>
                <w:lang w:val="en-AU"/>
              </w:rPr>
              <w:t>.</w:t>
            </w: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 xml:space="preserve"> 30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7450CA" w14:textId="77777777" w:rsidR="004730F9" w:rsidRDefault="004730F9" w:rsidP="001E7D73">
            <w:pPr>
              <w:jc w:val="center"/>
              <w:rPr>
                <w:b/>
                <w:lang w:val="en-AU"/>
              </w:rPr>
            </w:pPr>
            <w:r w:rsidRPr="00A41A81">
              <w:rPr>
                <w:b/>
                <w:lang w:val="en-AU"/>
              </w:rPr>
              <w:t>Oval Sign</w:t>
            </w:r>
          </w:p>
          <w:p w14:paraId="506FBD9D" w14:textId="409073B7" w:rsidR="00A41A81" w:rsidRPr="00A41A81" w:rsidRDefault="00A41A81" w:rsidP="001E7D73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A41A81">
              <w:rPr>
                <w:b/>
                <w:color w:val="FF0000"/>
                <w:sz w:val="20"/>
                <w:szCs w:val="20"/>
                <w:lang w:val="en-AU"/>
              </w:rPr>
              <w:t>Due Mar.31</w:t>
            </w:r>
          </w:p>
        </w:tc>
      </w:tr>
      <w:tr w:rsidR="001E7D73" w14:paraId="638A3100" w14:textId="69CA1E1A" w:rsidTr="001E7D73">
        <w:trPr>
          <w:jc w:val="center"/>
        </w:trPr>
        <w:tc>
          <w:tcPr>
            <w:tcW w:w="1287" w:type="dxa"/>
          </w:tcPr>
          <w:p w14:paraId="265DC04E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Major</w:t>
            </w:r>
          </w:p>
          <w:p w14:paraId="75A736B1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2AEA13A5" w14:textId="16B7D3A9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2252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4000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710077C8" w14:textId="62B48CE3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3791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1000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3A002180" w14:textId="27E76648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4502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1000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14:paraId="3212106E" w14:textId="5AE4C670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41751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1000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7A0D1922" w14:textId="552678D7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48766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1000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F1C522" w14:textId="3A6C705C" w:rsidR="004730F9" w:rsidRDefault="00A41A81" w:rsidP="006B5E9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included</w:t>
            </w:r>
          </w:p>
        </w:tc>
      </w:tr>
      <w:tr w:rsidR="001E7D73" w14:paraId="475F3CA6" w14:textId="1B245C3B" w:rsidTr="001E7D73">
        <w:trPr>
          <w:jc w:val="center"/>
        </w:trPr>
        <w:tc>
          <w:tcPr>
            <w:tcW w:w="1287" w:type="dxa"/>
            <w:shd w:val="clear" w:color="auto" w:fill="D0CECE" w:themeFill="background2" w:themeFillShade="E6"/>
          </w:tcPr>
          <w:p w14:paraId="4786AC62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Platinum</w:t>
            </w:r>
          </w:p>
          <w:p w14:paraId="14900E36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757DE297" w14:textId="602C95CB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8247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2000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796AA4CD" w14:textId="5FC9B232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294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500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0B4146AF" w14:textId="12FB81A1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60749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500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14:paraId="624164F0" w14:textId="7E19591C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5936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500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01CA4254" w14:textId="44C0BCCF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06769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500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CF303B8" w14:textId="6D1F3FAB" w:rsidR="004730F9" w:rsidRDefault="00A41A81" w:rsidP="006B5E9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included</w:t>
            </w:r>
          </w:p>
        </w:tc>
      </w:tr>
      <w:tr w:rsidR="001E7D73" w14:paraId="5DF34E65" w14:textId="71E2A433" w:rsidTr="001E7D73">
        <w:trPr>
          <w:jc w:val="center"/>
        </w:trPr>
        <w:tc>
          <w:tcPr>
            <w:tcW w:w="1287" w:type="dxa"/>
            <w:shd w:val="clear" w:color="auto" w:fill="FFC000"/>
          </w:tcPr>
          <w:p w14:paraId="2BA685A0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Gold</w:t>
            </w:r>
          </w:p>
          <w:p w14:paraId="2E610306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5ABDC3FC" w14:textId="1DA785A2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04402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1100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3D148D56" w14:textId="05B51078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14963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275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587F0092" w14:textId="4E1521B1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338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275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14:paraId="1B45C333" w14:textId="692D14A0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4254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275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5E5E2D0E" w14:textId="126762B0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2029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275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C22A1F" w14:textId="62DA6BCB" w:rsidR="004730F9" w:rsidRDefault="00A41A81" w:rsidP="006B5E9D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included</w:t>
            </w:r>
          </w:p>
        </w:tc>
      </w:tr>
      <w:tr w:rsidR="001E7D73" w14:paraId="087C1BCF" w14:textId="19D6A8D4" w:rsidTr="001E7D73">
        <w:trPr>
          <w:jc w:val="center"/>
        </w:trPr>
        <w:tc>
          <w:tcPr>
            <w:tcW w:w="1287" w:type="dxa"/>
            <w:shd w:val="clear" w:color="auto" w:fill="FF0000"/>
          </w:tcPr>
          <w:p w14:paraId="5A137080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Red</w:t>
            </w:r>
          </w:p>
          <w:p w14:paraId="36CFC959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5C6C35EB" w14:textId="0F1876DF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1336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550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3E5D695D" w14:textId="7F54BFCD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05297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137.5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209FEB54" w14:textId="6B8A5434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88476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137.5</w:t>
            </w:r>
          </w:p>
        </w:tc>
        <w:tc>
          <w:tcPr>
            <w:tcW w:w="1310" w:type="dxa"/>
            <w:shd w:val="clear" w:color="auto" w:fill="DEEAF6" w:themeFill="accent1" w:themeFillTint="33"/>
          </w:tcPr>
          <w:p w14:paraId="3213C77D" w14:textId="5BD382B6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79710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137.5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14:paraId="3BD8D54F" w14:textId="0A83900C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4117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137.5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B177E04" w14:textId="0711337A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2090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150</w:t>
            </w:r>
          </w:p>
        </w:tc>
      </w:tr>
      <w:tr w:rsidR="001E7D73" w14:paraId="39D5A068" w14:textId="2F4A57B7" w:rsidTr="001E7D73">
        <w:trPr>
          <w:jc w:val="center"/>
        </w:trPr>
        <w:tc>
          <w:tcPr>
            <w:tcW w:w="1287" w:type="dxa"/>
            <w:shd w:val="clear" w:color="auto" w:fill="0070C0"/>
          </w:tcPr>
          <w:p w14:paraId="1C437B17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Blue</w:t>
            </w:r>
          </w:p>
          <w:p w14:paraId="63D5DF3F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1EE24F14" w14:textId="575F35E3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67186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300</w:t>
            </w:r>
          </w:p>
        </w:tc>
        <w:tc>
          <w:tcPr>
            <w:tcW w:w="1287" w:type="dxa"/>
            <w:shd w:val="clear" w:color="auto" w:fill="D9E2F3" w:themeFill="accent5" w:themeFillTint="33"/>
          </w:tcPr>
          <w:p w14:paraId="6B0067E9" w14:textId="75D33C8C" w:rsidR="004730F9" w:rsidRPr="00FB5B8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11447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C53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 w:rsidRPr="00FB5B89">
              <w:rPr>
                <w:lang w:val="en-AU"/>
              </w:rPr>
              <w:t>150</w:t>
            </w:r>
          </w:p>
        </w:tc>
        <w:tc>
          <w:tcPr>
            <w:tcW w:w="1379" w:type="dxa"/>
            <w:shd w:val="clear" w:color="auto" w:fill="DEEAF6" w:themeFill="accent1" w:themeFillTint="33"/>
          </w:tcPr>
          <w:p w14:paraId="099F57F3" w14:textId="4CD486C0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0093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150</w:t>
            </w:r>
          </w:p>
        </w:tc>
        <w:tc>
          <w:tcPr>
            <w:tcW w:w="1310" w:type="dxa"/>
          </w:tcPr>
          <w:p w14:paraId="40FDB3F5" w14:textId="77777777" w:rsidR="004730F9" w:rsidRDefault="004730F9" w:rsidP="006B5E9D">
            <w:pPr>
              <w:jc w:val="center"/>
              <w:rPr>
                <w:lang w:val="en-AU"/>
              </w:rPr>
            </w:pPr>
          </w:p>
        </w:tc>
        <w:tc>
          <w:tcPr>
            <w:tcW w:w="1383" w:type="dxa"/>
          </w:tcPr>
          <w:p w14:paraId="5FED9E0F" w14:textId="430B3840" w:rsidR="004730F9" w:rsidRDefault="004730F9" w:rsidP="006B5E9D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213CF69" w14:textId="5779FB21" w:rsidR="004730F9" w:rsidRDefault="00653836" w:rsidP="006B5E9D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3295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915"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150</w:t>
            </w:r>
          </w:p>
        </w:tc>
      </w:tr>
      <w:tr w:rsidR="001E7D73" w14:paraId="04465D1D" w14:textId="5D08D75E" w:rsidTr="001E7D73">
        <w:trPr>
          <w:trHeight w:val="632"/>
          <w:jc w:val="center"/>
        </w:trPr>
        <w:tc>
          <w:tcPr>
            <w:tcW w:w="1287" w:type="dxa"/>
            <w:shd w:val="clear" w:color="auto" w:fill="00B050"/>
          </w:tcPr>
          <w:p w14:paraId="53779264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Oval Sign</w:t>
            </w:r>
          </w:p>
          <w:p w14:paraId="2D37F3A6" w14:textId="77777777" w:rsidR="004730F9" w:rsidRPr="00051BE5" w:rsidRDefault="004730F9" w:rsidP="006B5E9D">
            <w:pPr>
              <w:jc w:val="center"/>
              <w:rPr>
                <w:b/>
                <w:lang w:val="en-AU"/>
              </w:rPr>
            </w:pPr>
            <w:r w:rsidRPr="00051BE5">
              <w:rPr>
                <w:b/>
                <w:lang w:val="en-AU"/>
              </w:rPr>
              <w:t>Only</w:t>
            </w:r>
          </w:p>
        </w:tc>
        <w:tc>
          <w:tcPr>
            <w:tcW w:w="1287" w:type="dxa"/>
            <w:shd w:val="clear" w:color="auto" w:fill="FBE4D5" w:themeFill="accent2" w:themeFillTint="33"/>
          </w:tcPr>
          <w:p w14:paraId="568B01AB" w14:textId="73D935BE" w:rsidR="004730F9" w:rsidRDefault="00653836" w:rsidP="004730F9">
            <w:pPr>
              <w:jc w:val="center"/>
              <w:rPr>
                <w:lang w:val="en-AU"/>
              </w:rPr>
            </w:pPr>
            <w:sdt>
              <w:sdtPr>
                <w:rPr>
                  <w:lang w:val="en-AU"/>
                </w:rPr>
                <w:id w:val="-150158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AU"/>
                  </w:rPr>
                  <w:t>☐</w:t>
                </w:r>
              </w:sdtContent>
            </w:sdt>
            <w:r w:rsidR="004730F9">
              <w:rPr>
                <w:lang w:val="en-AU"/>
              </w:rPr>
              <w:t>300</w:t>
            </w:r>
          </w:p>
        </w:tc>
        <w:tc>
          <w:tcPr>
            <w:tcW w:w="1287" w:type="dxa"/>
            <w:shd w:val="clear" w:color="auto" w:fill="auto"/>
          </w:tcPr>
          <w:p w14:paraId="0058A92A" w14:textId="775A9B1A" w:rsidR="004730F9" w:rsidRDefault="004730F9" w:rsidP="004730F9">
            <w:pPr>
              <w:rPr>
                <w:lang w:val="en-AU"/>
              </w:rPr>
            </w:pPr>
          </w:p>
        </w:tc>
        <w:tc>
          <w:tcPr>
            <w:tcW w:w="1379" w:type="dxa"/>
            <w:shd w:val="clear" w:color="auto" w:fill="auto"/>
          </w:tcPr>
          <w:p w14:paraId="645E5ABE" w14:textId="77777777" w:rsidR="004730F9" w:rsidRDefault="004730F9" w:rsidP="006B5E9D">
            <w:pPr>
              <w:jc w:val="center"/>
              <w:rPr>
                <w:lang w:val="en-AU"/>
              </w:rPr>
            </w:pPr>
          </w:p>
        </w:tc>
        <w:tc>
          <w:tcPr>
            <w:tcW w:w="1310" w:type="dxa"/>
          </w:tcPr>
          <w:p w14:paraId="12CC047E" w14:textId="77777777" w:rsidR="004730F9" w:rsidRDefault="004730F9" w:rsidP="006B5E9D">
            <w:pPr>
              <w:jc w:val="center"/>
              <w:rPr>
                <w:lang w:val="en-AU"/>
              </w:rPr>
            </w:pPr>
          </w:p>
        </w:tc>
        <w:tc>
          <w:tcPr>
            <w:tcW w:w="1383" w:type="dxa"/>
          </w:tcPr>
          <w:p w14:paraId="37D512FE" w14:textId="78BA44D4" w:rsidR="004730F9" w:rsidRDefault="004730F9" w:rsidP="006B5E9D">
            <w:pPr>
              <w:jc w:val="center"/>
              <w:rPr>
                <w:lang w:val="en-AU"/>
              </w:rPr>
            </w:pPr>
          </w:p>
        </w:tc>
        <w:tc>
          <w:tcPr>
            <w:tcW w:w="1276" w:type="dxa"/>
          </w:tcPr>
          <w:p w14:paraId="373B2464" w14:textId="77777777" w:rsidR="004730F9" w:rsidRDefault="004730F9" w:rsidP="006B5E9D">
            <w:pPr>
              <w:jc w:val="center"/>
              <w:rPr>
                <w:lang w:val="en-AU"/>
              </w:rPr>
            </w:pPr>
          </w:p>
        </w:tc>
      </w:tr>
    </w:tbl>
    <w:p w14:paraId="6A7CCDD4" w14:textId="77777777" w:rsidR="004730F9" w:rsidRDefault="004730F9" w:rsidP="004D0B1D">
      <w:pPr>
        <w:rPr>
          <w:b/>
          <w:sz w:val="36"/>
          <w:szCs w:val="36"/>
          <w:lang w:val="en-AU"/>
        </w:rPr>
      </w:pPr>
    </w:p>
    <w:p w14:paraId="4ADB9CB6" w14:textId="5C974CC4" w:rsidR="00653836" w:rsidRPr="00653836" w:rsidRDefault="00FE53D0" w:rsidP="00653836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>PLE</w:t>
      </w:r>
      <w:r w:rsidR="004730F9" w:rsidRPr="00EF0497">
        <w:rPr>
          <w:b/>
          <w:sz w:val="36"/>
          <w:szCs w:val="36"/>
          <w:lang w:val="en-AU"/>
        </w:rPr>
        <w:t>ASE INVOICE BU</w:t>
      </w:r>
      <w:r w:rsidR="00653836">
        <w:rPr>
          <w:b/>
          <w:sz w:val="36"/>
          <w:szCs w:val="36"/>
          <w:lang w:val="en-AU"/>
        </w:rPr>
        <w:t>SINESS FOR A TOTAL OF $______</w:t>
      </w:r>
    </w:p>
    <w:p w14:paraId="196DD33F" w14:textId="5BC5B5C8" w:rsidR="00653836" w:rsidRDefault="00653836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7E606DE2" w14:textId="43A12DFB" w:rsidR="00653836" w:rsidRDefault="00653836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23CC3EED" w14:textId="6EEFBE32" w:rsidR="00653836" w:rsidRDefault="00653836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37D4BD09" w14:textId="27C0A024" w:rsidR="00FE53D0" w:rsidRDefault="00FE53D0" w:rsidP="00653836">
      <w:pPr>
        <w:rPr>
          <w:b/>
          <w:color w:val="FF0000"/>
          <w:sz w:val="28"/>
          <w:szCs w:val="28"/>
          <w:lang w:val="en-AU"/>
        </w:rPr>
      </w:pPr>
    </w:p>
    <w:p w14:paraId="717445D4" w14:textId="77777777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018225C1" w14:textId="77777777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08C646BA" w14:textId="79CBBF58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18787CB2" w14:textId="61547787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007A5F19" w14:textId="719EE884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784B171F" w14:textId="77777777" w:rsidR="00FE53D0" w:rsidRDefault="00FE53D0" w:rsidP="004730F9">
      <w:pPr>
        <w:jc w:val="center"/>
        <w:rPr>
          <w:b/>
          <w:color w:val="FF0000"/>
          <w:sz w:val="28"/>
          <w:szCs w:val="28"/>
          <w:lang w:val="en-AU"/>
        </w:rPr>
      </w:pPr>
    </w:p>
    <w:p w14:paraId="0215F91D" w14:textId="574A6AC3" w:rsidR="0080243E" w:rsidRDefault="0080243E" w:rsidP="004730F9">
      <w:pPr>
        <w:jc w:val="center"/>
        <w:rPr>
          <w:b/>
          <w:color w:val="FF0000"/>
          <w:sz w:val="28"/>
          <w:szCs w:val="28"/>
          <w:lang w:val="en-AU"/>
        </w:rPr>
      </w:pPr>
      <w:r w:rsidRPr="00736A2B">
        <w:rPr>
          <w:b/>
          <w:color w:val="FF0000"/>
          <w:sz w:val="28"/>
          <w:szCs w:val="28"/>
          <w:lang w:val="en-AU"/>
        </w:rPr>
        <w:t>MAJOR SPONSORS ONLY</w:t>
      </w:r>
      <w:r w:rsidR="00736A2B" w:rsidRPr="00736A2B">
        <w:rPr>
          <w:b/>
          <w:color w:val="FF0000"/>
          <w:sz w:val="28"/>
          <w:szCs w:val="28"/>
          <w:lang w:val="en-AU"/>
        </w:rPr>
        <w:t xml:space="preserve"> – POLO TOP SIZES </w:t>
      </w:r>
    </w:p>
    <w:p w14:paraId="5CEEADA1" w14:textId="6F4ECFF2" w:rsidR="00835516" w:rsidRPr="00736A2B" w:rsidRDefault="00835516" w:rsidP="004730F9">
      <w:pPr>
        <w:jc w:val="center"/>
        <w:rPr>
          <w:b/>
          <w:color w:val="FF0000"/>
          <w:sz w:val="28"/>
          <w:szCs w:val="28"/>
          <w:lang w:val="en-AU"/>
        </w:rPr>
      </w:pPr>
      <w:r>
        <w:rPr>
          <w:b/>
          <w:color w:val="FF0000"/>
          <w:sz w:val="28"/>
          <w:szCs w:val="28"/>
          <w:lang w:val="en-AU"/>
        </w:rPr>
        <w:t>Refer to Moonta</w:t>
      </w:r>
      <w:r w:rsidR="004B01C1">
        <w:rPr>
          <w:b/>
          <w:color w:val="FF0000"/>
          <w:sz w:val="28"/>
          <w:szCs w:val="28"/>
          <w:lang w:val="en-AU"/>
        </w:rPr>
        <w:t xml:space="preserve">fc.com.au </w:t>
      </w:r>
      <w:r w:rsidR="00EE7C53">
        <w:rPr>
          <w:b/>
          <w:color w:val="FF0000"/>
          <w:sz w:val="28"/>
          <w:szCs w:val="28"/>
          <w:lang w:val="en-AU"/>
        </w:rPr>
        <w:t xml:space="preserve">– merchandise </w:t>
      </w:r>
      <w:r w:rsidR="004B01C1">
        <w:rPr>
          <w:b/>
          <w:color w:val="FF0000"/>
          <w:sz w:val="28"/>
          <w:szCs w:val="28"/>
          <w:lang w:val="en-AU"/>
        </w:rPr>
        <w:t>for size and style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36A2B" w14:paraId="5BDDDF0B" w14:textId="77777777" w:rsidTr="00736A2B">
        <w:tc>
          <w:tcPr>
            <w:tcW w:w="4505" w:type="dxa"/>
          </w:tcPr>
          <w:p w14:paraId="69C290B2" w14:textId="3758E1FA" w:rsidR="00736A2B" w:rsidRDefault="00736A2B" w:rsidP="004730F9">
            <w:pPr>
              <w:jc w:val="center"/>
              <w:rPr>
                <w:b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AU"/>
              </w:rPr>
              <w:t>POLO No.1</w:t>
            </w:r>
          </w:p>
          <w:p w14:paraId="1BBD5B5C" w14:textId="42F421CF" w:rsidR="00736A2B" w:rsidRDefault="00736A2B" w:rsidP="00736A2B">
            <w:pPr>
              <w:jc w:val="center"/>
              <w:rPr>
                <w:b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AU"/>
              </w:rPr>
              <w:t>Size:________</w:t>
            </w:r>
          </w:p>
        </w:tc>
        <w:tc>
          <w:tcPr>
            <w:tcW w:w="4505" w:type="dxa"/>
          </w:tcPr>
          <w:p w14:paraId="67BC0DD7" w14:textId="67E2100E" w:rsidR="00736A2B" w:rsidRDefault="00736A2B" w:rsidP="00736A2B">
            <w:pPr>
              <w:jc w:val="center"/>
              <w:rPr>
                <w:b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AU"/>
              </w:rPr>
              <w:t>POLO No. 2</w:t>
            </w:r>
          </w:p>
          <w:p w14:paraId="4A669138" w14:textId="45191682" w:rsidR="00736A2B" w:rsidRDefault="00736A2B" w:rsidP="00736A2B">
            <w:pPr>
              <w:jc w:val="center"/>
              <w:rPr>
                <w:b/>
                <w:color w:val="000000" w:themeColor="text1"/>
                <w:sz w:val="28"/>
                <w:szCs w:val="28"/>
                <w:lang w:val="en-AU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AU"/>
              </w:rPr>
              <w:t>Size:_________</w:t>
            </w:r>
          </w:p>
        </w:tc>
      </w:tr>
    </w:tbl>
    <w:p w14:paraId="49058F02" w14:textId="77777777" w:rsidR="0080243E" w:rsidRDefault="0080243E" w:rsidP="00736A2B">
      <w:pPr>
        <w:rPr>
          <w:b/>
          <w:color w:val="FF0000"/>
          <w:sz w:val="28"/>
          <w:szCs w:val="28"/>
          <w:lang w:val="en-AU"/>
        </w:rPr>
      </w:pPr>
    </w:p>
    <w:p w14:paraId="4AE8D34D" w14:textId="33F277DD" w:rsidR="004730F9" w:rsidRDefault="00303389" w:rsidP="004730F9">
      <w:pPr>
        <w:jc w:val="center"/>
        <w:rPr>
          <w:lang w:val="en-AU"/>
        </w:rPr>
      </w:pPr>
      <w:r w:rsidRPr="004F60C7">
        <w:rPr>
          <w:b/>
          <w:color w:val="FF0000"/>
          <w:sz w:val="28"/>
          <w:szCs w:val="28"/>
          <w:lang w:val="en-AU"/>
        </w:rPr>
        <w:t>CLUB CALENDAR (OPTIONAL)</w:t>
      </w:r>
    </w:p>
    <w:p w14:paraId="7D111B19" w14:textId="6EAF2B0E" w:rsidR="00303389" w:rsidRPr="00177803" w:rsidRDefault="004730F9" w:rsidP="00177803">
      <w:pPr>
        <w:jc w:val="center"/>
        <w:rPr>
          <w:lang w:val="en-AU"/>
        </w:rPr>
      </w:pPr>
      <w:r w:rsidRPr="006B22C4">
        <w:rPr>
          <w:b/>
          <w:sz w:val="28"/>
          <w:szCs w:val="28"/>
          <w:lang w:val="en-AU"/>
        </w:rPr>
        <w:t>Leave blank if not interested.</w:t>
      </w:r>
    </w:p>
    <w:p w14:paraId="44A78DE9" w14:textId="1A1585A8" w:rsidR="004F60C7" w:rsidRPr="0080243E" w:rsidRDefault="00303389" w:rsidP="009B52E3">
      <w:pPr>
        <w:rPr>
          <w:lang w:val="en-AU"/>
        </w:rPr>
      </w:pPr>
      <w:r>
        <w:rPr>
          <w:lang w:val="en-AU"/>
        </w:rPr>
        <w:t>I would like to have my business included in a Club Calendar to go out with all 2023 Moonta Football Club Members.</w:t>
      </w:r>
      <w:r w:rsidR="004F60C7">
        <w:rPr>
          <w:lang w:val="en-AU"/>
        </w:rPr>
        <w:t xml:space="preserve"> Please fill in all details accurately.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303389" w14:paraId="25A066D3" w14:textId="77777777" w:rsidTr="004F60C7">
        <w:tc>
          <w:tcPr>
            <w:tcW w:w="2263" w:type="dxa"/>
          </w:tcPr>
          <w:p w14:paraId="1365DFB2" w14:textId="6ED96C03" w:rsidR="00303389" w:rsidRDefault="006B22C4" w:rsidP="006B22C4">
            <w:pPr>
              <w:rPr>
                <w:lang w:val="en-AU"/>
              </w:rPr>
            </w:pPr>
            <w:r>
              <w:rPr>
                <w:lang w:val="en-AU"/>
              </w:rPr>
              <w:t xml:space="preserve">Business </w:t>
            </w:r>
            <w:r w:rsidR="00303389">
              <w:rPr>
                <w:lang w:val="en-AU"/>
              </w:rPr>
              <w:t>N</w:t>
            </w:r>
            <w:r w:rsidR="004F60C7">
              <w:rPr>
                <w:lang w:val="en-AU"/>
              </w:rPr>
              <w:t>ame</w:t>
            </w:r>
          </w:p>
        </w:tc>
        <w:tc>
          <w:tcPr>
            <w:tcW w:w="6747" w:type="dxa"/>
          </w:tcPr>
          <w:p w14:paraId="2D32A36D" w14:textId="10C3A66E" w:rsidR="00303389" w:rsidRDefault="00303389" w:rsidP="009B52E3">
            <w:pPr>
              <w:rPr>
                <w:lang w:val="en-AU"/>
              </w:rPr>
            </w:pPr>
          </w:p>
          <w:p w14:paraId="464379B1" w14:textId="77777777" w:rsidR="004F60C7" w:rsidRDefault="004F60C7" w:rsidP="009B52E3">
            <w:pPr>
              <w:rPr>
                <w:lang w:val="en-AU"/>
              </w:rPr>
            </w:pPr>
          </w:p>
        </w:tc>
      </w:tr>
      <w:tr w:rsidR="00303389" w14:paraId="3BD8F528" w14:textId="77777777" w:rsidTr="004F60C7">
        <w:tc>
          <w:tcPr>
            <w:tcW w:w="2263" w:type="dxa"/>
          </w:tcPr>
          <w:p w14:paraId="1595793B" w14:textId="0C3467F7" w:rsidR="00303389" w:rsidRDefault="006B22C4" w:rsidP="006B22C4">
            <w:pPr>
              <w:rPr>
                <w:lang w:val="en-AU"/>
              </w:rPr>
            </w:pPr>
            <w:r>
              <w:rPr>
                <w:lang w:val="en-AU"/>
              </w:rPr>
              <w:t>Business</w:t>
            </w:r>
            <w:r w:rsidR="004F60C7">
              <w:rPr>
                <w:lang w:val="en-AU"/>
              </w:rPr>
              <w:t xml:space="preserve"> Phone</w:t>
            </w:r>
          </w:p>
        </w:tc>
        <w:tc>
          <w:tcPr>
            <w:tcW w:w="6747" w:type="dxa"/>
          </w:tcPr>
          <w:sdt>
            <w:sdtPr>
              <w:rPr>
                <w:lang w:val="en-AU"/>
              </w:rPr>
              <w:id w:val="1237355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B46790" w14:textId="3B16B7C1" w:rsidR="00303389" w:rsidRDefault="004778B4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589857" w14:textId="77777777" w:rsidR="004F60C7" w:rsidRDefault="004F60C7" w:rsidP="009B52E3">
            <w:pPr>
              <w:rPr>
                <w:lang w:val="en-AU"/>
              </w:rPr>
            </w:pPr>
          </w:p>
        </w:tc>
      </w:tr>
      <w:tr w:rsidR="00303389" w14:paraId="007DBD38" w14:textId="77777777" w:rsidTr="004F60C7">
        <w:tc>
          <w:tcPr>
            <w:tcW w:w="2263" w:type="dxa"/>
          </w:tcPr>
          <w:p w14:paraId="0D41D82D" w14:textId="7A7E486F" w:rsidR="00303389" w:rsidRDefault="006B22C4" w:rsidP="006B22C4">
            <w:pPr>
              <w:rPr>
                <w:lang w:val="en-AU"/>
              </w:rPr>
            </w:pPr>
            <w:r>
              <w:rPr>
                <w:lang w:val="en-AU"/>
              </w:rPr>
              <w:t xml:space="preserve">Business </w:t>
            </w:r>
            <w:r w:rsidR="00303389">
              <w:rPr>
                <w:lang w:val="en-AU"/>
              </w:rPr>
              <w:t>Email</w:t>
            </w:r>
          </w:p>
        </w:tc>
        <w:tc>
          <w:tcPr>
            <w:tcW w:w="6747" w:type="dxa"/>
          </w:tcPr>
          <w:p w14:paraId="45F5C66B" w14:textId="77777777" w:rsidR="00303389" w:rsidRDefault="00303389" w:rsidP="009B52E3">
            <w:pPr>
              <w:rPr>
                <w:lang w:val="en-AU"/>
              </w:rPr>
            </w:pPr>
          </w:p>
          <w:sdt>
            <w:sdtPr>
              <w:rPr>
                <w:lang w:val="en-AU"/>
              </w:rPr>
              <w:id w:val="-15342671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20EE541" w14:textId="43BDCB81" w:rsidR="004F60C7" w:rsidRDefault="004778B4" w:rsidP="009B52E3">
                <w:pPr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235EEE" w14:textId="77777777" w:rsidR="00EF0497" w:rsidRDefault="00EF0497" w:rsidP="004F60C7">
      <w:pPr>
        <w:jc w:val="center"/>
        <w:rPr>
          <w:b/>
          <w:color w:val="FF0000"/>
          <w:sz w:val="28"/>
          <w:szCs w:val="28"/>
          <w:lang w:val="en-AU"/>
        </w:rPr>
      </w:pPr>
    </w:p>
    <w:p w14:paraId="758ADFAC" w14:textId="2196C03C" w:rsidR="00303389" w:rsidRDefault="004F60C7" w:rsidP="004F60C7">
      <w:pPr>
        <w:jc w:val="center"/>
        <w:rPr>
          <w:b/>
          <w:color w:val="FF0000"/>
          <w:sz w:val="28"/>
          <w:szCs w:val="28"/>
          <w:lang w:val="en-AU"/>
        </w:rPr>
      </w:pPr>
      <w:r w:rsidRPr="004F60C7">
        <w:rPr>
          <w:b/>
          <w:color w:val="FF0000"/>
          <w:sz w:val="28"/>
          <w:szCs w:val="28"/>
          <w:lang w:val="en-AU"/>
        </w:rPr>
        <w:t>HOME</w:t>
      </w:r>
      <w:r w:rsidR="0080243E">
        <w:rPr>
          <w:b/>
          <w:color w:val="FF0000"/>
          <w:sz w:val="28"/>
          <w:szCs w:val="28"/>
          <w:lang w:val="en-AU"/>
        </w:rPr>
        <w:t>-</w:t>
      </w:r>
      <w:r w:rsidRPr="004F60C7">
        <w:rPr>
          <w:b/>
          <w:color w:val="FF0000"/>
          <w:sz w:val="28"/>
          <w:szCs w:val="28"/>
          <w:lang w:val="en-AU"/>
        </w:rPr>
        <w:t>GAME ACKNOWLEDGEMENT (OPTIONAL)</w:t>
      </w:r>
    </w:p>
    <w:p w14:paraId="6108CD38" w14:textId="5113BD15" w:rsidR="004730F9" w:rsidRPr="00177803" w:rsidRDefault="004730F9" w:rsidP="00177803">
      <w:pPr>
        <w:jc w:val="center"/>
        <w:rPr>
          <w:sz w:val="28"/>
          <w:szCs w:val="28"/>
          <w:lang w:val="en-AU"/>
        </w:rPr>
      </w:pPr>
      <w:r w:rsidRPr="006B22C4">
        <w:rPr>
          <w:b/>
          <w:sz w:val="28"/>
          <w:szCs w:val="28"/>
          <w:lang w:val="en-AU"/>
        </w:rPr>
        <w:t>Leave blank if not interested</w:t>
      </w:r>
      <w:r w:rsidRPr="006B22C4">
        <w:rPr>
          <w:sz w:val="28"/>
          <w:szCs w:val="28"/>
          <w:lang w:val="en-AU"/>
        </w:rPr>
        <w:t>.</w:t>
      </w:r>
    </w:p>
    <w:p w14:paraId="03D94842" w14:textId="723CD0CE" w:rsidR="00EF0497" w:rsidRDefault="004F60C7" w:rsidP="009B52E3">
      <w:pPr>
        <w:rPr>
          <w:lang w:val="en-AU"/>
        </w:rPr>
      </w:pPr>
      <w:r>
        <w:rPr>
          <w:lang w:val="en-AU"/>
        </w:rPr>
        <w:t>All sponsors will have the opportunit</w:t>
      </w:r>
      <w:r w:rsidR="00905062">
        <w:rPr>
          <w:lang w:val="en-AU"/>
        </w:rPr>
        <w:t>y to have their support</w:t>
      </w:r>
      <w:r>
        <w:rPr>
          <w:lang w:val="en-AU"/>
        </w:rPr>
        <w:t xml:space="preserve"> acknowledged this year at Home Games when the Awards are being read out.</w:t>
      </w:r>
      <w:r w:rsidR="00E36916">
        <w:rPr>
          <w:lang w:val="en-AU"/>
        </w:rPr>
        <w:t xml:space="preserve"> Numbers of sponsors will dictate how many times this will occur per sponsor. We have 8 H</w:t>
      </w:r>
      <w:r w:rsidR="006B22C4">
        <w:rPr>
          <w:lang w:val="en-AU"/>
        </w:rPr>
        <w:t xml:space="preserve">ome Games to share </w:t>
      </w:r>
      <w:r w:rsidR="00EF0497">
        <w:rPr>
          <w:lang w:val="en-AU"/>
        </w:rPr>
        <w:t>these within.</w:t>
      </w:r>
    </w:p>
    <w:p w14:paraId="1D7F6FAC" w14:textId="2F5990D2" w:rsidR="006B22C4" w:rsidRPr="0080243E" w:rsidRDefault="00E36916" w:rsidP="0080243E">
      <w:pPr>
        <w:rPr>
          <w:lang w:val="en-AU"/>
        </w:rPr>
      </w:pPr>
      <w:r>
        <w:rPr>
          <w:lang w:val="en-AU"/>
        </w:rPr>
        <w:t xml:space="preserve">What will be read out by </w:t>
      </w:r>
      <w:r w:rsidR="00905062">
        <w:rPr>
          <w:lang w:val="en-AU"/>
        </w:rPr>
        <w:t xml:space="preserve">the Awards </w:t>
      </w:r>
      <w:r>
        <w:rPr>
          <w:lang w:val="en-AU"/>
        </w:rPr>
        <w:t xml:space="preserve">presenter is up to each </w:t>
      </w:r>
      <w:r w:rsidR="00535BB8">
        <w:rPr>
          <w:lang w:val="en-AU"/>
        </w:rPr>
        <w:t>sponsor</w:t>
      </w:r>
      <w:r w:rsidR="00905062">
        <w:rPr>
          <w:lang w:val="en-AU"/>
        </w:rPr>
        <w:t xml:space="preserve">. Please keep your spiel to 30 words or less, providing any information you’d like the share with the public about your business.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77803" w14:paraId="5AB3F5D6" w14:textId="77777777" w:rsidTr="00177803">
        <w:tc>
          <w:tcPr>
            <w:tcW w:w="9010" w:type="dxa"/>
          </w:tcPr>
          <w:p w14:paraId="77C8B2D7" w14:textId="6981ECB8" w:rsidR="00177803" w:rsidRPr="00177803" w:rsidRDefault="00177803" w:rsidP="00177803">
            <w:pPr>
              <w:jc w:val="center"/>
              <w:rPr>
                <w:sz w:val="28"/>
                <w:szCs w:val="28"/>
                <w:lang w:val="en-AU"/>
              </w:rPr>
            </w:pPr>
            <w:r w:rsidRPr="00177803">
              <w:rPr>
                <w:sz w:val="28"/>
                <w:szCs w:val="28"/>
                <w:lang w:val="en-AU"/>
              </w:rPr>
              <w:t>Business Name</w:t>
            </w:r>
          </w:p>
          <w:p w14:paraId="52107DAA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sdt>
            <w:sdtPr>
              <w:rPr>
                <w:lang w:val="en-AU"/>
              </w:rPr>
              <w:id w:val="-59093984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509F976" w14:textId="341A0E3D" w:rsidR="00177803" w:rsidRDefault="00A67638" w:rsidP="00177803">
                <w:pPr>
                  <w:jc w:val="center"/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77803" w14:paraId="079EF279" w14:textId="77777777" w:rsidTr="00177803">
        <w:tc>
          <w:tcPr>
            <w:tcW w:w="9010" w:type="dxa"/>
          </w:tcPr>
          <w:p w14:paraId="3863508C" w14:textId="39F42F3C" w:rsidR="00177803" w:rsidRPr="00177803" w:rsidRDefault="00EF0497" w:rsidP="00177803">
            <w:pPr>
              <w:jc w:val="center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lang w:val="en-AU"/>
              </w:rPr>
              <w:t>Business Spiel (30 words max.</w:t>
            </w:r>
            <w:r w:rsidR="00177803" w:rsidRPr="00177803">
              <w:rPr>
                <w:sz w:val="28"/>
                <w:szCs w:val="28"/>
                <w:lang w:val="en-AU"/>
              </w:rPr>
              <w:t>)</w:t>
            </w:r>
          </w:p>
          <w:p w14:paraId="5515CE72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sdt>
            <w:sdtPr>
              <w:rPr>
                <w:lang w:val="en-AU"/>
              </w:rPr>
              <w:id w:val="2889345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09DBF1C" w14:textId="013BF9E0" w:rsidR="00177803" w:rsidRDefault="00D85641" w:rsidP="00177803">
                <w:pPr>
                  <w:jc w:val="center"/>
                  <w:rPr>
                    <w:lang w:val="en-AU"/>
                  </w:rPr>
                </w:pPr>
                <w:r w:rsidRPr="008A27D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B96AE3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2A467EE0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6D7E2D51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1C9D6361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5CFA49E4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08F19EE0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3868B232" w14:textId="77777777" w:rsidR="00177803" w:rsidRDefault="00177803" w:rsidP="00177803">
            <w:pPr>
              <w:jc w:val="center"/>
              <w:rPr>
                <w:lang w:val="en-AU"/>
              </w:rPr>
            </w:pPr>
          </w:p>
          <w:p w14:paraId="44EB0801" w14:textId="77777777" w:rsidR="00177803" w:rsidRDefault="00177803" w:rsidP="00177803">
            <w:pPr>
              <w:rPr>
                <w:lang w:val="en-AU"/>
              </w:rPr>
            </w:pPr>
          </w:p>
        </w:tc>
        <w:bookmarkStart w:id="0" w:name="_GoBack"/>
        <w:bookmarkEnd w:id="0"/>
      </w:tr>
    </w:tbl>
    <w:p w14:paraId="3619426C" w14:textId="77777777" w:rsidR="0080243E" w:rsidRDefault="0080243E" w:rsidP="009B52E3">
      <w:pPr>
        <w:rPr>
          <w:lang w:val="en-AU"/>
        </w:rPr>
      </w:pPr>
    </w:p>
    <w:p w14:paraId="29112436" w14:textId="681D6529" w:rsidR="009B52E3" w:rsidRPr="00A41A81" w:rsidRDefault="00546C10" w:rsidP="009B52E3">
      <w:pPr>
        <w:rPr>
          <w:b/>
          <w:color w:val="002060"/>
          <w:sz w:val="32"/>
          <w:szCs w:val="32"/>
          <w:lang w:val="en-AU"/>
        </w:rPr>
      </w:pPr>
      <w:r w:rsidRPr="00A41A81">
        <w:rPr>
          <w:b/>
          <w:color w:val="002060"/>
          <w:sz w:val="32"/>
          <w:szCs w:val="32"/>
          <w:lang w:val="en-AU"/>
        </w:rPr>
        <w:t xml:space="preserve">Once this </w:t>
      </w:r>
      <w:r w:rsidR="00EF0497">
        <w:rPr>
          <w:b/>
          <w:color w:val="002060"/>
          <w:sz w:val="32"/>
          <w:szCs w:val="32"/>
          <w:lang w:val="en-AU"/>
        </w:rPr>
        <w:t>‘</w:t>
      </w:r>
      <w:r w:rsidR="004D0B1D">
        <w:rPr>
          <w:b/>
          <w:color w:val="002060"/>
          <w:sz w:val="32"/>
          <w:szCs w:val="32"/>
          <w:lang w:val="en-AU"/>
        </w:rPr>
        <w:t xml:space="preserve">Sponsorship </w:t>
      </w:r>
      <w:r w:rsidRPr="00A41A81">
        <w:rPr>
          <w:b/>
          <w:color w:val="002060"/>
          <w:sz w:val="32"/>
          <w:szCs w:val="32"/>
          <w:lang w:val="en-AU"/>
        </w:rPr>
        <w:t>Confirmation</w:t>
      </w:r>
      <w:r w:rsidR="00EF0497">
        <w:rPr>
          <w:b/>
          <w:color w:val="002060"/>
          <w:sz w:val="32"/>
          <w:szCs w:val="32"/>
          <w:lang w:val="en-AU"/>
        </w:rPr>
        <w:t>’ form</w:t>
      </w:r>
      <w:r w:rsidRPr="00A41A81">
        <w:rPr>
          <w:b/>
          <w:color w:val="002060"/>
          <w:sz w:val="32"/>
          <w:szCs w:val="32"/>
          <w:lang w:val="en-AU"/>
        </w:rPr>
        <w:t xml:space="preserve"> has been received,</w:t>
      </w:r>
      <w:r w:rsidR="00C24443" w:rsidRPr="00A41A81">
        <w:rPr>
          <w:b/>
          <w:color w:val="002060"/>
          <w:sz w:val="32"/>
          <w:szCs w:val="32"/>
          <w:lang w:val="en-AU"/>
        </w:rPr>
        <w:t xml:space="preserve"> an INVOICE will be sent to your </w:t>
      </w:r>
      <w:r w:rsidR="006B5E9D" w:rsidRPr="00A41A81">
        <w:rPr>
          <w:b/>
          <w:color w:val="002060"/>
          <w:sz w:val="32"/>
          <w:szCs w:val="32"/>
          <w:lang w:val="en-AU"/>
        </w:rPr>
        <w:t xml:space="preserve">above </w:t>
      </w:r>
      <w:r w:rsidR="00C24443" w:rsidRPr="00A41A81">
        <w:rPr>
          <w:b/>
          <w:color w:val="002060"/>
          <w:sz w:val="32"/>
          <w:szCs w:val="32"/>
          <w:lang w:val="en-AU"/>
        </w:rPr>
        <w:t xml:space="preserve">e-mail </w:t>
      </w:r>
      <w:r w:rsidRPr="00A41A81">
        <w:rPr>
          <w:b/>
          <w:color w:val="002060"/>
          <w:sz w:val="32"/>
          <w:szCs w:val="32"/>
          <w:lang w:val="en-AU"/>
        </w:rPr>
        <w:t>address</w:t>
      </w:r>
      <w:r w:rsidR="00EF0497">
        <w:rPr>
          <w:b/>
          <w:color w:val="002060"/>
          <w:sz w:val="32"/>
          <w:szCs w:val="32"/>
          <w:lang w:val="en-AU"/>
        </w:rPr>
        <w:t xml:space="preserve"> for payment. Every amount </w:t>
      </w:r>
      <w:r w:rsidR="006B5E9D" w:rsidRPr="00A41A81">
        <w:rPr>
          <w:b/>
          <w:color w:val="002060"/>
          <w:sz w:val="32"/>
          <w:szCs w:val="32"/>
          <w:lang w:val="en-AU"/>
        </w:rPr>
        <w:t xml:space="preserve">paid </w:t>
      </w:r>
      <w:r w:rsidR="00EF0497">
        <w:rPr>
          <w:b/>
          <w:color w:val="002060"/>
          <w:sz w:val="32"/>
          <w:szCs w:val="32"/>
          <w:lang w:val="en-AU"/>
        </w:rPr>
        <w:t>by you will receive a Receipt.</w:t>
      </w:r>
    </w:p>
    <w:p w14:paraId="11A6F9EC" w14:textId="77777777" w:rsidR="009B52E3" w:rsidRPr="00A41A81" w:rsidRDefault="009B52E3" w:rsidP="009B52E3">
      <w:pPr>
        <w:rPr>
          <w:b/>
          <w:color w:val="002060"/>
          <w:sz w:val="32"/>
          <w:szCs w:val="32"/>
          <w:lang w:val="en-AU"/>
        </w:rPr>
      </w:pPr>
    </w:p>
    <w:p w14:paraId="4DCE7F17" w14:textId="77777777" w:rsidR="009B52E3" w:rsidRPr="009B52E3" w:rsidRDefault="009B52E3" w:rsidP="009B52E3">
      <w:pPr>
        <w:rPr>
          <w:lang w:val="en-AU"/>
        </w:rPr>
      </w:pPr>
    </w:p>
    <w:sectPr w:rsidR="009B52E3" w:rsidRPr="009B52E3" w:rsidSect="00D058B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02BC"/>
    <w:multiLevelType w:val="hybridMultilevel"/>
    <w:tmpl w:val="1BE2163A"/>
    <w:lvl w:ilvl="0" w:tplc="30580116">
      <w:start w:val="1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3"/>
    <w:rsid w:val="000022E1"/>
    <w:rsid w:val="00007915"/>
    <w:rsid w:val="00051BE5"/>
    <w:rsid w:val="000C5BAE"/>
    <w:rsid w:val="0013417A"/>
    <w:rsid w:val="00177803"/>
    <w:rsid w:val="001E7D73"/>
    <w:rsid w:val="00281EC8"/>
    <w:rsid w:val="00303389"/>
    <w:rsid w:val="004730F9"/>
    <w:rsid w:val="004778B4"/>
    <w:rsid w:val="00482571"/>
    <w:rsid w:val="004B01C1"/>
    <w:rsid w:val="004D0B1D"/>
    <w:rsid w:val="004F60C7"/>
    <w:rsid w:val="00535BB8"/>
    <w:rsid w:val="00546C10"/>
    <w:rsid w:val="005616D2"/>
    <w:rsid w:val="005F562C"/>
    <w:rsid w:val="00653836"/>
    <w:rsid w:val="0066426F"/>
    <w:rsid w:val="006B22C4"/>
    <w:rsid w:val="006B5E9D"/>
    <w:rsid w:val="006D5F76"/>
    <w:rsid w:val="00736A2B"/>
    <w:rsid w:val="007716E8"/>
    <w:rsid w:val="0080243E"/>
    <w:rsid w:val="00835516"/>
    <w:rsid w:val="00847CA1"/>
    <w:rsid w:val="00905062"/>
    <w:rsid w:val="00941BCD"/>
    <w:rsid w:val="009B52E3"/>
    <w:rsid w:val="00A36C06"/>
    <w:rsid w:val="00A41A81"/>
    <w:rsid w:val="00A67638"/>
    <w:rsid w:val="00B80EBD"/>
    <w:rsid w:val="00C24443"/>
    <w:rsid w:val="00D058B8"/>
    <w:rsid w:val="00D36564"/>
    <w:rsid w:val="00D7116B"/>
    <w:rsid w:val="00D85641"/>
    <w:rsid w:val="00E36916"/>
    <w:rsid w:val="00EE7C53"/>
    <w:rsid w:val="00EF0497"/>
    <w:rsid w:val="00FB5B89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D8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49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11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velove8699@gmail.com" TargetMode="External"/><Relationship Id="rId7" Type="http://schemas.openxmlformats.org/officeDocument/2006/relationships/hyperlink" Target="mailto:moontafc@sanflcfl.com.a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0558-C9A6-402D-AE89-B86075E9E058}"/>
      </w:docPartPr>
      <w:docPartBody>
        <w:p w:rsidR="003B775B" w:rsidRDefault="00A476A2">
          <w:r w:rsidRPr="008A27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2"/>
    <w:rsid w:val="000B29F7"/>
    <w:rsid w:val="002156DE"/>
    <w:rsid w:val="003B775B"/>
    <w:rsid w:val="00946E45"/>
    <w:rsid w:val="00A4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6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f9b3751-29cf-4dc6-aeb8-8c5392695401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2348</Characters>
  <Application>Microsoft Macintosh Word</Application>
  <DocSecurity>0</DocSecurity>
  <Lines>180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2023-01-29T05:52:00Z</dcterms:created>
  <dcterms:modified xsi:type="dcterms:W3CDTF">2023-01-30T03:58:00Z</dcterms:modified>
  <cp:category/>
</cp:coreProperties>
</file>